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C2" w:rsidRPr="00D17579" w:rsidRDefault="003F7318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D17579">
        <w:rPr>
          <w:rFonts w:hint="cs"/>
          <w:b/>
          <w:bCs/>
          <w:sz w:val="36"/>
          <w:szCs w:val="36"/>
          <w:rtl/>
        </w:rPr>
        <w:t xml:space="preserve">روتیشن دستیاران سال </w:t>
      </w:r>
      <w:r w:rsidRPr="00D17579">
        <w:rPr>
          <w:rFonts w:hint="cs"/>
          <w:b/>
          <w:bCs/>
          <w:sz w:val="36"/>
          <w:szCs w:val="36"/>
          <w:rtl/>
        </w:rPr>
        <w:t>چهار</w:t>
      </w:r>
      <w:r w:rsidRPr="00D17579">
        <w:rPr>
          <w:rFonts w:hint="cs"/>
          <w:b/>
          <w:bCs/>
          <w:sz w:val="36"/>
          <w:szCs w:val="36"/>
          <w:rtl/>
        </w:rPr>
        <w:t xml:space="preserve">م گروه رادیولوژی شش ماهه </w:t>
      </w:r>
      <w:r w:rsidRPr="00D17579">
        <w:rPr>
          <w:rFonts w:hint="cs"/>
          <w:b/>
          <w:bCs/>
          <w:sz w:val="36"/>
          <w:szCs w:val="36"/>
          <w:rtl/>
        </w:rPr>
        <w:t>دوم</w:t>
      </w:r>
      <w:r w:rsidRPr="00D17579">
        <w:rPr>
          <w:rFonts w:hint="cs"/>
          <w:b/>
          <w:bCs/>
          <w:sz w:val="36"/>
          <w:szCs w:val="36"/>
          <w:rtl/>
        </w:rPr>
        <w:t xml:space="preserve"> سال 1401</w:t>
      </w:r>
      <w:bookmarkEnd w:id="0"/>
    </w:p>
    <w:tbl>
      <w:tblPr>
        <w:tblStyle w:val="TableGrid"/>
        <w:bidiVisual/>
        <w:tblW w:w="11351" w:type="dxa"/>
        <w:tblInd w:w="2823" w:type="dxa"/>
        <w:tblLook w:val="04A0" w:firstRow="1" w:lastRow="0" w:firstColumn="1" w:lastColumn="0" w:noHBand="0" w:noVBand="1"/>
      </w:tblPr>
      <w:tblGrid>
        <w:gridCol w:w="1502"/>
        <w:gridCol w:w="2248"/>
        <w:gridCol w:w="2686"/>
        <w:gridCol w:w="2434"/>
        <w:gridCol w:w="2481"/>
      </w:tblGrid>
      <w:tr w:rsidR="009256C2">
        <w:trPr>
          <w:trHeight w:val="567"/>
        </w:trPr>
        <w:tc>
          <w:tcPr>
            <w:tcW w:w="1502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b/>
                <w:bCs/>
                <w:sz w:val="24"/>
                <w:szCs w:val="24"/>
              </w:rPr>
              <w:t>MRI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 xml:space="preserve"> شفا</w:t>
            </w:r>
          </w:p>
        </w:tc>
        <w:tc>
          <w:tcPr>
            <w:tcW w:w="2686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b/>
                <w:bCs/>
                <w:sz w:val="24"/>
                <w:szCs w:val="24"/>
              </w:rPr>
              <w:t xml:space="preserve">MRI 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باهنر</w:t>
            </w:r>
          </w:p>
        </w:tc>
        <w:tc>
          <w:tcPr>
            <w:tcW w:w="2434" w:type="dxa"/>
          </w:tcPr>
          <w:p w:rsidR="009256C2" w:rsidRPr="00D17579" w:rsidRDefault="003F7318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b/>
                <w:bCs/>
                <w:sz w:val="24"/>
                <w:szCs w:val="24"/>
              </w:rPr>
              <w:t>MRI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افضلی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17579">
              <w:rPr>
                <w:b/>
                <w:bCs/>
                <w:sz w:val="24"/>
                <w:szCs w:val="24"/>
              </w:rPr>
              <w:t>MRI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 xml:space="preserve"> بعثت</w:t>
            </w:r>
          </w:p>
        </w:tc>
      </w:tr>
      <w:tr w:rsidR="009256C2">
        <w:trPr>
          <w:trHeight w:val="447"/>
        </w:trPr>
        <w:tc>
          <w:tcPr>
            <w:tcW w:w="1502" w:type="dxa"/>
          </w:tcPr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2248" w:type="dxa"/>
          </w:tcPr>
          <w:p w:rsidR="009256C2" w:rsidRPr="00D17579" w:rsidRDefault="009256C2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 محمودی</w:t>
            </w:r>
          </w:p>
          <w:p w:rsidR="009256C2" w:rsidRPr="00D17579" w:rsidRDefault="003F7318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  <w:tc>
          <w:tcPr>
            <w:tcW w:w="2686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2434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محمودی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 xml:space="preserve">دکترشاه </w:t>
            </w:r>
            <w:r w:rsidRPr="00D17579">
              <w:rPr>
                <w:rFonts w:hint="cs"/>
                <w:sz w:val="24"/>
                <w:szCs w:val="24"/>
                <w:rtl/>
              </w:rPr>
              <w:t>حسینی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 محمودی</w:t>
            </w:r>
          </w:p>
        </w:tc>
      </w:tr>
      <w:tr w:rsidR="009256C2">
        <w:trPr>
          <w:trHeight w:val="538"/>
        </w:trPr>
        <w:tc>
          <w:tcPr>
            <w:tcW w:w="1502" w:type="dxa"/>
          </w:tcPr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2248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 محمودی</w:t>
            </w:r>
          </w:p>
        </w:tc>
        <w:tc>
          <w:tcPr>
            <w:tcW w:w="2686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دکترشاه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حسینی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</w:tc>
        <w:tc>
          <w:tcPr>
            <w:tcW w:w="2434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</w:tc>
      </w:tr>
      <w:tr w:rsidR="009256C2">
        <w:trPr>
          <w:trHeight w:val="537"/>
        </w:trPr>
        <w:tc>
          <w:tcPr>
            <w:tcW w:w="1502" w:type="dxa"/>
          </w:tcPr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آبان</w:t>
            </w:r>
          </w:p>
        </w:tc>
        <w:tc>
          <w:tcPr>
            <w:tcW w:w="2248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دکترشاه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حسینی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</w:tc>
        <w:tc>
          <w:tcPr>
            <w:tcW w:w="2686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  <w:tc>
          <w:tcPr>
            <w:tcW w:w="2434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دکترشاه حسینی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</w:tr>
      <w:tr w:rsidR="009256C2">
        <w:trPr>
          <w:trHeight w:val="552"/>
        </w:trPr>
        <w:tc>
          <w:tcPr>
            <w:tcW w:w="1502" w:type="dxa"/>
          </w:tcPr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2248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2686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</w:tc>
        <w:tc>
          <w:tcPr>
            <w:tcW w:w="2434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دکترشاه حسینی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</w:tr>
      <w:tr w:rsidR="009256C2">
        <w:trPr>
          <w:trHeight w:val="537"/>
        </w:trPr>
        <w:tc>
          <w:tcPr>
            <w:tcW w:w="1502" w:type="dxa"/>
          </w:tcPr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17579" w:rsidRPr="00D17579" w:rsidRDefault="00D175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دی</w:t>
            </w:r>
          </w:p>
        </w:tc>
        <w:tc>
          <w:tcPr>
            <w:tcW w:w="2248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</w:tc>
        <w:tc>
          <w:tcPr>
            <w:tcW w:w="2686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دکترمریم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دکترزمانی</w:t>
            </w:r>
          </w:p>
        </w:tc>
        <w:tc>
          <w:tcPr>
            <w:tcW w:w="2434" w:type="dxa"/>
          </w:tcPr>
          <w:p w:rsidR="009256C2" w:rsidRPr="00D17579" w:rsidRDefault="009256C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دکترشهریارپناه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  <w:tc>
          <w:tcPr>
            <w:tcW w:w="2481" w:type="dxa"/>
          </w:tcPr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دکترشاه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حسینی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دکترافسانه</w:t>
            </w:r>
            <w:r w:rsidRPr="00D17579">
              <w:rPr>
                <w:rFonts w:hint="cs"/>
                <w:sz w:val="24"/>
                <w:szCs w:val="24"/>
                <w:rtl/>
              </w:rPr>
              <w:t xml:space="preserve"> محمودی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9256C2" w:rsidRPr="00D17579" w:rsidRDefault="003F731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D17579"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</w:tr>
    </w:tbl>
    <w:p w:rsidR="009256C2" w:rsidRDefault="003F73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</w:p>
    <w:p w:rsidR="009256C2" w:rsidRDefault="003F7318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9256C2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8" w:rsidRDefault="003F7318">
      <w:pPr>
        <w:spacing w:line="240" w:lineRule="auto"/>
      </w:pPr>
      <w:r>
        <w:separator/>
      </w:r>
    </w:p>
  </w:endnote>
  <w:endnote w:type="continuationSeparator" w:id="0">
    <w:p w:rsidR="003F7318" w:rsidRDefault="003F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8" w:rsidRDefault="003F7318">
      <w:pPr>
        <w:spacing w:after="0"/>
      </w:pPr>
      <w:r>
        <w:separator/>
      </w:r>
    </w:p>
  </w:footnote>
  <w:footnote w:type="continuationSeparator" w:id="0">
    <w:p w:rsidR="003F7318" w:rsidRDefault="003F73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217552"/>
    <w:rsid w:val="00305AE6"/>
    <w:rsid w:val="003A4C62"/>
    <w:rsid w:val="003D6075"/>
    <w:rsid w:val="003F7318"/>
    <w:rsid w:val="00465CD0"/>
    <w:rsid w:val="005E0EF6"/>
    <w:rsid w:val="005F7954"/>
    <w:rsid w:val="00743FBA"/>
    <w:rsid w:val="0076587A"/>
    <w:rsid w:val="009256C2"/>
    <w:rsid w:val="00975242"/>
    <w:rsid w:val="00A7032B"/>
    <w:rsid w:val="00AA0946"/>
    <w:rsid w:val="00B0780D"/>
    <w:rsid w:val="00B94723"/>
    <w:rsid w:val="00D17579"/>
    <w:rsid w:val="00D35D90"/>
    <w:rsid w:val="00D77B2F"/>
    <w:rsid w:val="00E37C83"/>
    <w:rsid w:val="00F4513A"/>
    <w:rsid w:val="00F86202"/>
    <w:rsid w:val="00FB33B1"/>
    <w:rsid w:val="049940E5"/>
    <w:rsid w:val="164A208A"/>
    <w:rsid w:val="326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C40097"/>
  <w15:docId w15:val="{67AC3C8D-943E-4BCC-AD4B-09D6DC4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93</cp:revision>
  <cp:lastPrinted>2020-04-15T07:56:00Z</cp:lastPrinted>
  <dcterms:created xsi:type="dcterms:W3CDTF">2020-04-15T07:39:00Z</dcterms:created>
  <dcterms:modified xsi:type="dcterms:W3CDTF">2022-08-28T07:14:00Z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0D13D6C122524CD9907E044343987FC0</vt:lpwstr>
  </property>
</Properties>
</file>